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47216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703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7216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25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7216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работе в РИС «ЭОД»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E2D0D" w:rsidRDefault="00FC640D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72165">
        <w:rPr>
          <w:rFonts w:ascii="Times New Roman" w:hAnsi="Times New Roman" w:cs="Times New Roman"/>
          <w:color w:val="000000"/>
          <w:sz w:val="28"/>
          <w:szCs w:val="28"/>
        </w:rPr>
        <w:t>729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21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7216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72165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472165">
        <w:rPr>
          <w:rStyle w:val="fontstyle01"/>
        </w:rPr>
        <w:t>направляет информацию о состоянии использования пользователями (родителями и обучающимися) региональной информационной системы «Электронное</w:t>
      </w:r>
      <w:r w:rsidR="00472165">
        <w:rPr>
          <w:rFonts w:ascii="TimesNewRomanPSMT" w:hAnsi="TimesNewRomanPSMT"/>
          <w:color w:val="000000"/>
          <w:sz w:val="28"/>
          <w:szCs w:val="28"/>
        </w:rPr>
        <w:br/>
      </w:r>
      <w:r w:rsidR="00472165">
        <w:rPr>
          <w:rStyle w:val="fontstyle01"/>
        </w:rPr>
        <w:t>образование Дагестана» (далее - РИС «ЭОД», система) в разрезе</w:t>
      </w:r>
      <w:r w:rsidR="00472165">
        <w:rPr>
          <w:rFonts w:ascii="TimesNewRomanPSMT" w:hAnsi="TimesNewRomanPSMT"/>
          <w:color w:val="000000"/>
          <w:sz w:val="28"/>
          <w:szCs w:val="28"/>
        </w:rPr>
        <w:br/>
      </w:r>
      <w:r w:rsidR="00472165">
        <w:rPr>
          <w:rStyle w:val="fontstyle01"/>
        </w:rPr>
        <w:t>общеобразовательных организаций и сообщает, что согласно проведенному</w:t>
      </w:r>
      <w:r w:rsidR="00472165">
        <w:rPr>
          <w:rFonts w:ascii="TimesNewRomanPSMT" w:hAnsi="TimesNewRomanPSMT"/>
          <w:color w:val="000000"/>
          <w:sz w:val="28"/>
          <w:szCs w:val="28"/>
        </w:rPr>
        <w:br/>
      </w:r>
      <w:r w:rsidR="00472165">
        <w:rPr>
          <w:rStyle w:val="fontstyle01"/>
        </w:rPr>
        <w:t xml:space="preserve">мониторингу по состоянию на 23.04.2025 </w:t>
      </w:r>
      <w:r w:rsidR="00E94158">
        <w:rPr>
          <w:rStyle w:val="fontstyle01"/>
        </w:rPr>
        <w:t>только в четырех школах процент авторизации детей достиг 80 (</w:t>
      </w:r>
      <w:proofErr w:type="spellStart"/>
      <w:r w:rsidR="00E94158">
        <w:rPr>
          <w:rStyle w:val="fontstyle01"/>
        </w:rPr>
        <w:t>Аймаумахи</w:t>
      </w:r>
      <w:proofErr w:type="spellEnd"/>
      <w:r w:rsidR="00E94158">
        <w:rPr>
          <w:rStyle w:val="fontstyle01"/>
        </w:rPr>
        <w:t xml:space="preserve">, Аялизимахи, </w:t>
      </w:r>
      <w:proofErr w:type="spellStart"/>
      <w:r w:rsidR="00E94158">
        <w:rPr>
          <w:rStyle w:val="fontstyle01"/>
        </w:rPr>
        <w:t>Балтамахи</w:t>
      </w:r>
      <w:proofErr w:type="spellEnd"/>
      <w:r w:rsidR="00E94158">
        <w:rPr>
          <w:rStyle w:val="fontstyle01"/>
        </w:rPr>
        <w:t xml:space="preserve">, </w:t>
      </w:r>
      <w:proofErr w:type="spellStart"/>
      <w:r w:rsidR="00E94158">
        <w:rPr>
          <w:rStyle w:val="fontstyle01"/>
        </w:rPr>
        <w:t>Нижнемахарги</w:t>
      </w:r>
      <w:proofErr w:type="spellEnd"/>
      <w:r w:rsidR="00E94158">
        <w:rPr>
          <w:rStyle w:val="fontstyle01"/>
        </w:rPr>
        <w:t xml:space="preserve">), </w:t>
      </w:r>
      <w:r w:rsidR="002E2D0D">
        <w:rPr>
          <w:rStyle w:val="fontstyle01"/>
        </w:rPr>
        <w:t>у всех остальных школ крайне низкий процент авторизации детей.</w:t>
      </w:r>
    </w:p>
    <w:p w:rsidR="002E2D0D" w:rsidRDefault="002E2D0D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Выше 80% авторизовались только родители </w:t>
      </w:r>
      <w:proofErr w:type="spellStart"/>
      <w:r>
        <w:rPr>
          <w:rStyle w:val="fontstyle01"/>
        </w:rPr>
        <w:t>Аймаумахинской</w:t>
      </w:r>
      <w:proofErr w:type="spellEnd"/>
      <w:r>
        <w:rPr>
          <w:rStyle w:val="fontstyle01"/>
        </w:rPr>
        <w:t xml:space="preserve"> СОШ. От 50 до 80% авторизовались родители школ (Аялизимахи, </w:t>
      </w:r>
      <w:proofErr w:type="spellStart"/>
      <w:r>
        <w:rPr>
          <w:rStyle w:val="fontstyle01"/>
        </w:rPr>
        <w:t>Кичигамри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Нижнемахарги</w:t>
      </w:r>
      <w:proofErr w:type="spellEnd"/>
      <w:r>
        <w:rPr>
          <w:rStyle w:val="fontstyle01"/>
        </w:rPr>
        <w:t>). У всех остальных школ процент авторизации ниже 50%.</w:t>
      </w:r>
    </w:p>
    <w:p w:rsidR="00216EE8" w:rsidRDefault="00216EE8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 району доля а</w:t>
      </w:r>
      <w:r w:rsidRPr="00216EE8">
        <w:rPr>
          <w:rStyle w:val="fontstyle01"/>
        </w:rPr>
        <w:t>вторизован</w:t>
      </w:r>
      <w:r>
        <w:rPr>
          <w:rStyle w:val="fontstyle01"/>
        </w:rPr>
        <w:t>ных родителей</w:t>
      </w:r>
      <w:r w:rsidRPr="00216EE8">
        <w:rPr>
          <w:rStyle w:val="fontstyle01"/>
        </w:rPr>
        <w:t xml:space="preserve"> % (1 ребенок=1 родителю)</w:t>
      </w:r>
      <w:r>
        <w:rPr>
          <w:rStyle w:val="fontstyle01"/>
        </w:rPr>
        <w:t xml:space="preserve"> составляет 30%, авторизованных детей – 14%. Доля детей</w:t>
      </w:r>
      <w:r w:rsidR="00105869">
        <w:rPr>
          <w:rStyle w:val="fontstyle01"/>
        </w:rPr>
        <w:t xml:space="preserve"> без домашних заданий (выгрузка М</w:t>
      </w:r>
      <w:r w:rsidR="00105869">
        <w:rPr>
          <w:rStyle w:val="fontstyle01"/>
          <w:rFonts w:hint="eastAsia"/>
        </w:rPr>
        <w:t>и</w:t>
      </w:r>
      <w:proofErr w:type="spellStart"/>
      <w:r w:rsidR="00105869">
        <w:rPr>
          <w:rStyle w:val="fontstyle01"/>
        </w:rPr>
        <w:t>нцифры</w:t>
      </w:r>
      <w:proofErr w:type="spellEnd"/>
      <w:r w:rsidR="00105869">
        <w:rPr>
          <w:rStyle w:val="fontstyle01"/>
        </w:rPr>
        <w:t xml:space="preserve"> РФ на 23.04.25) – 35%</w:t>
      </w:r>
      <w:r w:rsidR="00E94158">
        <w:rPr>
          <w:rStyle w:val="fontstyle01"/>
        </w:rPr>
        <w:t>, доля детей без оценок – 13%.</w:t>
      </w:r>
    </w:p>
    <w:p w:rsidR="00472165" w:rsidRDefault="00472165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Данная ситуация говорит о том, что не проведена достаточная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информационно-разъяснительная работа, РИС «Электронное образование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Дагестана» не ведется и не используется школами на необходимом уровне.</w:t>
      </w:r>
    </w:p>
    <w:p w:rsidR="00472165" w:rsidRDefault="00472165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 просим в срок не позднее 05.05.2025 принять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меры по проведению корректной информационной кампании, обеспечить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своевременное опубликование домашних заданий, оценок или представить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информацию о причинах невозможности ведения школами вашего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муниципального образования РИС «Электронное образование Дагестана».</w:t>
      </w:r>
    </w:p>
    <w:p w:rsidR="00472165" w:rsidRDefault="00472165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Дополнительно сообщаем, что расчет доли авторизованных родителей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осуществляется по методике Министерства просвещения Российской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Федерации, согласно которой 1 родитель равен 1 ребенку.</w:t>
      </w:r>
    </w:p>
    <w:p w:rsidR="00472165" w:rsidRDefault="00472165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AD498F" w:rsidRDefault="00472165" w:rsidP="004721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Приложение: в электронном виде.</w:t>
      </w:r>
    </w:p>
    <w:p w:rsidR="00AD498F" w:rsidRDefault="00AD498F" w:rsidP="00AD4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472165" w:rsidRDefault="00472165" w:rsidP="00AD4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16EE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16EE8" w:rsidRPr="00216EE8" w:rsidRDefault="00216EE8" w:rsidP="00216EE8">
      <w:pPr>
        <w:rPr>
          <w:rFonts w:ascii="Times New Roman" w:hAnsi="Times New Roman" w:cs="Times New Roman"/>
          <w:sz w:val="28"/>
          <w:szCs w:val="28"/>
        </w:rPr>
      </w:pPr>
    </w:p>
    <w:p w:rsidR="00216EE8" w:rsidRPr="00216EE8" w:rsidRDefault="00216EE8" w:rsidP="00216EE8">
      <w:pPr>
        <w:rPr>
          <w:rFonts w:ascii="Times New Roman" w:hAnsi="Times New Roman" w:cs="Times New Roman"/>
          <w:sz w:val="28"/>
          <w:szCs w:val="28"/>
        </w:rPr>
      </w:pPr>
    </w:p>
    <w:p w:rsidR="00216EE8" w:rsidRDefault="00216EE8" w:rsidP="00216EE8">
      <w:pPr>
        <w:rPr>
          <w:rFonts w:ascii="Times New Roman" w:hAnsi="Times New Roman" w:cs="Times New Roman"/>
          <w:sz w:val="28"/>
          <w:szCs w:val="28"/>
        </w:rPr>
      </w:pPr>
    </w:p>
    <w:p w:rsidR="00216EE8" w:rsidRDefault="00E94158" w:rsidP="00E941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Авторизация родителей и детей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261"/>
        <w:gridCol w:w="1577"/>
        <w:gridCol w:w="2250"/>
        <w:gridCol w:w="2126"/>
      </w:tblGrid>
      <w:tr w:rsidR="00216EE8" w:rsidRPr="00216EE8" w:rsidTr="00216EE8">
        <w:trPr>
          <w:trHeight w:val="6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Краткое название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Обучающиеся в ЭОД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Доля авторизованных родителей (1 ребенок=1 родителю)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center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Доля а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в</w:t>
            </w:r>
            <w:r w:rsidRPr="00216EE8">
              <w:rPr>
                <w:rFonts w:ascii="Calibri" w:eastAsia="Times New Roman" w:hAnsi="Calibri" w:cs="Calibri"/>
                <w:b/>
                <w:bCs/>
                <w:color w:val="FFFFFF"/>
                <w:lang w:eastAsia="ru-RU"/>
              </w:rPr>
              <w:t>торизованных детей</w:t>
            </w:r>
          </w:p>
        </w:tc>
      </w:tr>
      <w:tr w:rsidR="00216EE8" w:rsidRPr="00216EE8" w:rsidTr="00E9415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"Аймаумахинская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2D050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73%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2D050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97%</w:t>
            </w:r>
          </w:p>
        </w:tc>
      </w:tr>
      <w:tr w:rsidR="00216EE8" w:rsidRPr="00216EE8" w:rsidTr="00E9415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"Аялизимахинская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2D050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88%</w:t>
            </w:r>
          </w:p>
        </w:tc>
      </w:tr>
      <w:tr w:rsidR="00216EE8" w:rsidRPr="00216EE8" w:rsidTr="00E9415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"Балтамахинская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41%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2D050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89%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"Бурдекинская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"Бурхимахинская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"Ванашимахинская </w:t>
            </w:r>
            <w:proofErr w:type="spellStart"/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СОШ"им.С.Омарова</w:t>
            </w:r>
            <w:proofErr w:type="spellEnd"/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"Дегвинская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11%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"Кадиркентская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"Канасирагинская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"Кичигамринская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"Краснопартизанская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"Маммаульская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"Миглакасимахинская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"Мургукская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11%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"Мюрегинская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</w:tr>
      <w:tr w:rsidR="00216EE8" w:rsidRPr="00216EE8" w:rsidTr="00E9415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"Нижнемахаргинская СОШ им.Сулейманова Х.Г."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2D050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97%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"Нижнемулебкинская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22%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МКОУ "Новомугринская СОШ им. </w:t>
            </w:r>
            <w:proofErr w:type="spellStart"/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Хангуговой</w:t>
            </w:r>
            <w:proofErr w:type="spellEnd"/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К.Б."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№1"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37%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"Сергокалинская СОШ №2"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11%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"Урахинская СОШ"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МКОУ "Цурмахинская НОШ"</w:t>
            </w: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FC7CE"/>
            <w:noWrap/>
            <w:vAlign w:val="bottom"/>
            <w:hideMark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216EE8">
              <w:rPr>
                <w:rFonts w:ascii="Calibri" w:eastAsia="Times New Roman" w:hAnsi="Calibri" w:cs="Calibri"/>
                <w:color w:val="9C0006"/>
                <w:lang w:eastAsia="ru-RU"/>
              </w:rPr>
              <w:t>0%</w:t>
            </w:r>
          </w:p>
        </w:tc>
      </w:tr>
      <w:tr w:rsidR="00216EE8" w:rsidRPr="00216EE8" w:rsidTr="00216EE8">
        <w:trPr>
          <w:trHeight w:val="300"/>
        </w:trPr>
        <w:tc>
          <w:tcPr>
            <w:tcW w:w="326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</w:tcPr>
          <w:p w:rsidR="00216EE8" w:rsidRPr="00216EE8" w:rsidRDefault="00216EE8" w:rsidP="0021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000000" w:fill="FFC7CE"/>
            <w:noWrap/>
            <w:vAlign w:val="bottom"/>
          </w:tcPr>
          <w:p w:rsidR="00216EE8" w:rsidRPr="00216EE8" w:rsidRDefault="00216EE8" w:rsidP="0021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</w:p>
        </w:tc>
      </w:tr>
    </w:tbl>
    <w:p w:rsidR="00216EE8" w:rsidRDefault="00216EE8" w:rsidP="00216EE8">
      <w:pPr>
        <w:rPr>
          <w:rFonts w:ascii="Times New Roman" w:hAnsi="Times New Roman" w:cs="Times New Roman"/>
          <w:sz w:val="28"/>
          <w:szCs w:val="28"/>
        </w:rPr>
      </w:pPr>
    </w:p>
    <w:p w:rsidR="00216EE8" w:rsidRDefault="00216EE8" w:rsidP="00216EE8">
      <w:pPr>
        <w:rPr>
          <w:rFonts w:ascii="Times New Roman" w:hAnsi="Times New Roman" w:cs="Times New Roman"/>
          <w:sz w:val="28"/>
          <w:szCs w:val="28"/>
        </w:rPr>
      </w:pPr>
    </w:p>
    <w:p w:rsidR="00E94158" w:rsidRDefault="00E94158" w:rsidP="00216EE8">
      <w:pPr>
        <w:rPr>
          <w:rFonts w:ascii="Times New Roman" w:hAnsi="Times New Roman" w:cs="Times New Roman"/>
          <w:sz w:val="28"/>
          <w:szCs w:val="28"/>
        </w:rPr>
      </w:pPr>
    </w:p>
    <w:p w:rsidR="00105869" w:rsidRDefault="00105869" w:rsidP="00216EE8">
      <w:pPr>
        <w:rPr>
          <w:rFonts w:ascii="Times New Roman" w:hAnsi="Times New Roman" w:cs="Times New Roman"/>
          <w:sz w:val="28"/>
          <w:szCs w:val="28"/>
        </w:rPr>
      </w:pPr>
    </w:p>
    <w:p w:rsidR="00105869" w:rsidRDefault="00E94158" w:rsidP="00E94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 без домашних заданий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72"/>
        <w:gridCol w:w="4710"/>
        <w:gridCol w:w="1317"/>
        <w:gridCol w:w="1277"/>
        <w:gridCol w:w="1233"/>
      </w:tblGrid>
      <w:tr w:rsidR="00105869" w:rsidRPr="00105869" w:rsidTr="00105869">
        <w:trPr>
          <w:trHeight w:val="9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Образовательное учреждение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учеников с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учеников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детей без д/з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СЕРГОКАЛИНСКАЯ СОШ №2 ИМ.ГЕРОЯ РОССИИ МАГОМЕДА НУРБАГАНДОВА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БУРХИМАХИНСКАЯ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МИГЛАКАСИМАХИНСКАЯ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МЮРЕГИНСКАЯ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ВАНАШИМАХИНСКАЯ СОШ ИМ.С.ОМАРОВА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БУРДЕКИНСКАЯ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КРАСНОПАРТИЗАНСКАЯ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СЕРГОКАЛИНСКАЯ СОШ №1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ЦУРМАХИНСКАЯ НОШ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УРАХИНСКАЯ СОШ ИМ.А.А.ТАХО-ГОДИ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КАНАСИРАГИНСКАЯ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ДЕГВИНСКАЯ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АЙМАУМАХИНСКАЯ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КИЧИГАМРИНСКАЯ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БАЛТАМАХИНСКАЯ СОШ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46%</w:t>
            </w:r>
          </w:p>
        </w:tc>
      </w:tr>
      <w:tr w:rsidR="00105869" w:rsidRPr="00105869" w:rsidTr="00105869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АЯЛИЗИМАХИНСКАЯ СОШ ИМ.АБДУЛЛАЕВА Б.Ю.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69" w:rsidRPr="00105869" w:rsidRDefault="00105869" w:rsidP="00105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32%</w:t>
            </w:r>
          </w:p>
        </w:tc>
      </w:tr>
    </w:tbl>
    <w:p w:rsidR="00105869" w:rsidRPr="00216EE8" w:rsidRDefault="00105869" w:rsidP="00216EE8">
      <w:pPr>
        <w:rPr>
          <w:rFonts w:ascii="Times New Roman" w:hAnsi="Times New Roman" w:cs="Times New Roman"/>
          <w:sz w:val="28"/>
          <w:szCs w:val="28"/>
        </w:rPr>
      </w:pPr>
    </w:p>
    <w:sectPr w:rsidR="00105869" w:rsidRPr="00216E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05869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16EE8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2E2D0D"/>
    <w:rsid w:val="00317E4B"/>
    <w:rsid w:val="00367464"/>
    <w:rsid w:val="004414D9"/>
    <w:rsid w:val="0044569C"/>
    <w:rsid w:val="00460C2E"/>
    <w:rsid w:val="00472165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D498F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94158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25AE-7831-49DD-8956-BD5C2E48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6</cp:revision>
  <dcterms:created xsi:type="dcterms:W3CDTF">2025-04-25T05:50:00Z</dcterms:created>
  <dcterms:modified xsi:type="dcterms:W3CDTF">2025-04-25T06:25:00Z</dcterms:modified>
</cp:coreProperties>
</file>